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192"/>
        <w:gridCol w:w="927"/>
        <w:gridCol w:w="2361"/>
        <w:gridCol w:w="3658"/>
      </w:tblGrid>
      <w:tr>
        <w:trPr>
          <w:trHeight w:val="510" w:hRule="exact"/>
          <w:jc w:val="center"/>
        </w:trPr>
        <w:tc>
          <w:tcPr>
            <w:tcW w:w="9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>
      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      </w:fldChar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ADDIN CNKISM.UserStyle</w:instrTex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2023/2024第一次国家花样滑冰等级测试等级测试申办承办意向书</w:t>
            </w:r>
          </w:p>
        </w:tc>
      </w:tr>
      <w:tr>
        <w:trPr>
          <w:trHeight w:val="58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拟承办站次</w:t>
            </w:r>
          </w:p>
        </w:tc>
        <w:tc>
          <w:tcPr>
            <w:tcW w:w="8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第一站（   ）第二站（   ）第三站（   ）第四站（   ）第五站（    ）</w:t>
            </w:r>
          </w:p>
        </w:tc>
      </w:tr>
      <w:tr>
        <w:trPr>
          <w:trHeight w:val="510" w:hRule="exac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承办单位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基本信息</w:t>
            </w:r>
          </w:p>
        </w:tc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联系人、联系电话</w:t>
            </w:r>
          </w:p>
        </w:tc>
        <w:tc>
          <w:tcPr>
            <w:tcW w:w="6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所在城市</w:t>
            </w:r>
          </w:p>
        </w:tc>
        <w:tc>
          <w:tcPr>
            <w:tcW w:w="6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冰场详细地址</w:t>
            </w:r>
          </w:p>
        </w:tc>
        <w:tc>
          <w:tcPr>
            <w:tcW w:w="6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835" w:hRule="exact"/>
          <w:jc w:val="center"/>
        </w:trPr>
        <w:tc>
          <w:tcPr>
            <w:tcW w:w="146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资质           (标红字体为等级测试必备条件）       </w:t>
            </w:r>
          </w:p>
        </w:tc>
        <w:tc>
          <w:tcPr>
            <w:tcW w:w="119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冰场</w:t>
            </w:r>
          </w:p>
        </w:tc>
        <w:tc>
          <w:tcPr>
            <w:tcW w:w="3288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冰面面积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冰面面积不得小于1450m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²</w:t>
            </w:r>
            <w:r>
              <w:rPr>
                <w:rStyle w:val="4"/>
                <w:sz w:val="24"/>
                <w:szCs w:val="24"/>
                <w:lang w:val="en-US" w:eastAsia="zh-CN" w:bidi="ar"/>
              </w:rPr>
              <w:t xml:space="preserve">                           </w:t>
            </w:r>
          </w:p>
        </w:tc>
        <w:tc>
          <w:tcPr>
            <w:tcW w:w="36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是否为永久性冰场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-简" w:hAnsi="宋体-简" w:eastAsia="宋体-简" w:cs="宋体-简"/>
                <w:sz w:val="24"/>
              </w:rPr>
              <w:sym w:font="Wingdings 2" w:char="00A3"/>
            </w:r>
            <w:r>
              <w:rPr>
                <w:rFonts w:hint="eastAsia" w:ascii="宋体-简" w:hAnsi="宋体-简" w:eastAsia="宋体-简" w:cs="宋体-简"/>
                <w:sz w:val="24"/>
                <w:lang w:val="en-US" w:eastAsia="zh-CN"/>
              </w:rPr>
              <w:t xml:space="preserve">是     </w:t>
            </w:r>
            <w:r>
              <w:rPr>
                <w:rFonts w:hint="eastAsia" w:ascii="宋体-简" w:hAnsi="宋体-简" w:eastAsia="宋体-简" w:cs="宋体-简"/>
                <w:sz w:val="24"/>
              </w:rPr>
              <w:sym w:font="Wingdings 2" w:char="00A3"/>
            </w:r>
            <w:r>
              <w:rPr>
                <w:rFonts w:hint="eastAsia" w:ascii="宋体-简" w:hAnsi="宋体-简" w:eastAsia="宋体-简" w:cs="宋体-简"/>
                <w:sz w:val="24"/>
                <w:lang w:val="en-US" w:eastAsia="zh-CN"/>
              </w:rPr>
              <w:t>否</w:t>
            </w:r>
          </w:p>
        </w:tc>
      </w:tr>
      <w:tr>
        <w:trPr>
          <w:trHeight w:val="510" w:hRule="exact"/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是否具有暖气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-简" w:hAnsi="宋体-简" w:eastAsia="宋体-简" w:cs="宋体-简"/>
                <w:sz w:val="24"/>
              </w:rPr>
              <w:sym w:font="Wingdings 2" w:char="00A3"/>
            </w:r>
            <w:r>
              <w:rPr>
                <w:rFonts w:hint="eastAsia" w:ascii="宋体-简" w:hAnsi="宋体-简" w:eastAsia="宋体-简" w:cs="宋体-简"/>
                <w:sz w:val="24"/>
                <w:lang w:val="en-US" w:eastAsia="zh-CN"/>
              </w:rPr>
              <w:t xml:space="preserve">是     </w:t>
            </w:r>
            <w:r>
              <w:rPr>
                <w:rFonts w:hint="eastAsia" w:ascii="宋体-简" w:hAnsi="宋体-简" w:eastAsia="宋体-简" w:cs="宋体-简"/>
                <w:sz w:val="24"/>
              </w:rPr>
              <w:sym w:font="Wingdings 2" w:char="00A3"/>
            </w:r>
            <w:r>
              <w:rPr>
                <w:rFonts w:hint="eastAsia" w:ascii="宋体-简" w:hAnsi="宋体-简" w:eastAsia="宋体-简" w:cs="宋体-简"/>
                <w:sz w:val="24"/>
                <w:lang w:val="en-US" w:eastAsia="zh-CN"/>
              </w:rPr>
              <w:t>否</w:t>
            </w:r>
          </w:p>
        </w:tc>
      </w:tr>
      <w:tr>
        <w:trPr>
          <w:trHeight w:val="510" w:hRule="exact"/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是否为多功能体育馆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-简" w:hAnsi="宋体-简" w:eastAsia="宋体-简" w:cs="宋体-简"/>
                <w:sz w:val="24"/>
              </w:rPr>
              <w:sym w:font="Wingdings 2" w:char="00A3"/>
            </w:r>
            <w:r>
              <w:rPr>
                <w:rFonts w:hint="eastAsia" w:ascii="宋体-简" w:hAnsi="宋体-简" w:eastAsia="宋体-简" w:cs="宋体-简"/>
                <w:sz w:val="24"/>
                <w:lang w:val="en-US" w:eastAsia="zh-CN"/>
              </w:rPr>
              <w:t xml:space="preserve">是     </w:t>
            </w:r>
            <w:r>
              <w:rPr>
                <w:rFonts w:hint="eastAsia" w:ascii="宋体-简" w:hAnsi="宋体-简" w:eastAsia="宋体-简" w:cs="宋体-简"/>
                <w:sz w:val="24"/>
              </w:rPr>
              <w:sym w:font="Wingdings 2" w:char="00A3"/>
            </w:r>
            <w:r>
              <w:rPr>
                <w:rFonts w:hint="eastAsia" w:ascii="宋体-简" w:hAnsi="宋体-简" w:eastAsia="宋体-简" w:cs="宋体-简"/>
                <w:sz w:val="24"/>
                <w:lang w:val="en-US" w:eastAsia="zh-CN"/>
              </w:rPr>
              <w:t>否</w:t>
            </w:r>
          </w:p>
        </w:tc>
      </w:tr>
      <w:tr>
        <w:trPr>
          <w:trHeight w:val="960" w:hRule="exact"/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功能房/冰场设施</w:t>
            </w:r>
          </w:p>
        </w:tc>
        <w:tc>
          <w:tcPr>
            <w:tcW w:w="3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可利用功能房间数量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（房间至少满足15人同时使用，包含桌椅等配套设施）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417" w:hRule="exact"/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观众坐席容量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425" w:hRule="exact"/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浇冰车数量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523" w:hRule="exact"/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热身区可利用面积、高度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433" w:hRule="exact"/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是否配备打印机/复印机        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-简" w:hAnsi="宋体-简" w:eastAsia="宋体-简" w:cs="宋体-简"/>
                <w:sz w:val="24"/>
              </w:rPr>
              <w:sym w:font="Wingdings 2" w:char="00A3"/>
            </w:r>
            <w:r>
              <w:rPr>
                <w:rFonts w:hint="eastAsia" w:ascii="宋体-简" w:hAnsi="宋体-简" w:eastAsia="宋体-简" w:cs="宋体-简"/>
                <w:sz w:val="24"/>
                <w:lang w:val="en-US" w:eastAsia="zh-CN"/>
              </w:rPr>
              <w:t xml:space="preserve">是     </w:t>
            </w:r>
            <w:r>
              <w:rPr>
                <w:rFonts w:hint="eastAsia" w:ascii="宋体-简" w:hAnsi="宋体-简" w:eastAsia="宋体-简" w:cs="宋体-简"/>
                <w:sz w:val="24"/>
              </w:rPr>
              <w:sym w:font="Wingdings 2" w:char="00A3"/>
            </w:r>
            <w:r>
              <w:rPr>
                <w:rFonts w:hint="eastAsia" w:ascii="宋体-简" w:hAnsi="宋体-简" w:eastAsia="宋体-简" w:cs="宋体-简"/>
                <w:sz w:val="24"/>
                <w:lang w:val="en-US" w:eastAsia="zh-CN"/>
              </w:rPr>
              <w:t>否</w:t>
            </w:r>
          </w:p>
        </w:tc>
      </w:tr>
      <w:tr>
        <w:trPr>
          <w:trHeight w:val="416" w:hRule="exact"/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是否配备大屏幕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-简" w:hAnsi="宋体-简" w:eastAsia="宋体-简" w:cs="宋体-简"/>
                <w:sz w:val="24"/>
              </w:rPr>
              <w:sym w:font="Wingdings 2" w:char="00A3"/>
            </w:r>
            <w:r>
              <w:rPr>
                <w:rFonts w:hint="eastAsia" w:ascii="宋体-简" w:hAnsi="宋体-简" w:eastAsia="宋体-简" w:cs="宋体-简"/>
                <w:sz w:val="24"/>
                <w:lang w:val="en-US" w:eastAsia="zh-CN"/>
              </w:rPr>
              <w:t xml:space="preserve">是     </w:t>
            </w:r>
            <w:r>
              <w:rPr>
                <w:rFonts w:hint="eastAsia" w:ascii="宋体-简" w:hAnsi="宋体-简" w:eastAsia="宋体-简" w:cs="宋体-简"/>
                <w:sz w:val="24"/>
              </w:rPr>
              <w:sym w:font="Wingdings 2" w:char="00A3"/>
            </w:r>
            <w:r>
              <w:rPr>
                <w:rFonts w:hint="eastAsia" w:ascii="宋体-简" w:hAnsi="宋体-简" w:eastAsia="宋体-简" w:cs="宋体-简"/>
                <w:sz w:val="24"/>
                <w:lang w:val="en-US" w:eastAsia="zh-CN"/>
              </w:rPr>
              <w:t>否</w:t>
            </w:r>
          </w:p>
        </w:tc>
      </w:tr>
      <w:tr>
        <w:trPr>
          <w:trHeight w:val="471" w:hRule="exact"/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是否配备音乐播放设备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-简" w:hAnsi="宋体-简" w:eastAsia="宋体-简" w:cs="宋体-简"/>
                <w:sz w:val="24"/>
              </w:rPr>
              <w:sym w:font="Wingdings 2" w:char="00A3"/>
            </w:r>
            <w:r>
              <w:rPr>
                <w:rFonts w:hint="eastAsia" w:ascii="宋体-简" w:hAnsi="宋体-简" w:eastAsia="宋体-简" w:cs="宋体-简"/>
                <w:sz w:val="24"/>
                <w:lang w:val="en-US" w:eastAsia="zh-CN"/>
              </w:rPr>
              <w:t xml:space="preserve">是     </w:t>
            </w:r>
            <w:r>
              <w:rPr>
                <w:rFonts w:hint="eastAsia" w:ascii="宋体-简" w:hAnsi="宋体-简" w:eastAsia="宋体-简" w:cs="宋体-简"/>
                <w:sz w:val="24"/>
              </w:rPr>
              <w:sym w:font="Wingdings 2" w:char="00A3"/>
            </w:r>
            <w:r>
              <w:rPr>
                <w:rFonts w:hint="eastAsia" w:ascii="宋体-简" w:hAnsi="宋体-简" w:eastAsia="宋体-简" w:cs="宋体-简"/>
                <w:sz w:val="24"/>
                <w:lang w:val="en-US" w:eastAsia="zh-CN"/>
              </w:rPr>
              <w:t>否</w:t>
            </w:r>
          </w:p>
        </w:tc>
      </w:tr>
      <w:tr>
        <w:trPr>
          <w:trHeight w:val="425" w:hRule="exact"/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是否配备医疗室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-简" w:hAnsi="宋体-简" w:eastAsia="宋体-简" w:cs="宋体-简"/>
                <w:sz w:val="24"/>
              </w:rPr>
            </w:pPr>
            <w:r>
              <w:rPr>
                <w:rFonts w:hint="eastAsia" w:ascii="宋体-简" w:hAnsi="宋体-简" w:eastAsia="宋体-简" w:cs="宋体-简"/>
                <w:sz w:val="24"/>
              </w:rPr>
              <w:sym w:font="Wingdings 2" w:char="00A3"/>
            </w:r>
            <w:r>
              <w:rPr>
                <w:rFonts w:hint="eastAsia" w:ascii="宋体-简" w:hAnsi="宋体-简" w:eastAsia="宋体-简" w:cs="宋体-简"/>
                <w:sz w:val="24"/>
                <w:lang w:val="en-US" w:eastAsia="zh-CN"/>
              </w:rPr>
              <w:t xml:space="preserve">是     </w:t>
            </w:r>
            <w:r>
              <w:rPr>
                <w:rFonts w:hint="eastAsia" w:ascii="宋体-简" w:hAnsi="宋体-简" w:eastAsia="宋体-简" w:cs="宋体-简"/>
                <w:sz w:val="24"/>
              </w:rPr>
              <w:sym w:font="Wingdings 2" w:char="00A3"/>
            </w:r>
            <w:r>
              <w:rPr>
                <w:rFonts w:hint="eastAsia" w:ascii="宋体-简" w:hAnsi="宋体-简" w:eastAsia="宋体-简" w:cs="宋体-简"/>
                <w:sz w:val="24"/>
                <w:lang w:val="en-US" w:eastAsia="zh-CN"/>
              </w:rPr>
              <w:t>否</w:t>
            </w:r>
          </w:p>
        </w:tc>
      </w:tr>
      <w:tr>
        <w:trPr>
          <w:trHeight w:val="467" w:hRule="exact"/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</w:t>
            </w:r>
          </w:p>
        </w:tc>
        <w:tc>
          <w:tcPr>
            <w:tcW w:w="3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机场距冰场距离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-简" w:hAnsi="宋体-简" w:eastAsia="宋体-简" w:cs="宋体-简"/>
                <w:sz w:val="24"/>
              </w:rPr>
            </w:pPr>
          </w:p>
        </w:tc>
      </w:tr>
      <w:tr>
        <w:trPr>
          <w:trHeight w:val="459" w:hRule="exact"/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火车站距冰场距离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-简" w:hAnsi="宋体-简" w:eastAsia="宋体-简" w:cs="宋体-简"/>
                <w:sz w:val="24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</w:t>
            </w:r>
          </w:p>
        </w:tc>
        <w:tc>
          <w:tcPr>
            <w:tcW w:w="3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冰场周边5km内酒店数量 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承办场地工作人员配备</w:t>
            </w:r>
          </w:p>
        </w:tc>
        <w:tc>
          <w:tcPr>
            <w:tcW w:w="11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最少人员要求</w:t>
            </w:r>
          </w:p>
        </w:tc>
        <w:tc>
          <w:tcPr>
            <w:tcW w:w="3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摄像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</w:tr>
      <w:tr>
        <w:trPr>
          <w:trHeight w:val="510" w:hRule="exac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催场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4人</w:t>
            </w:r>
          </w:p>
        </w:tc>
      </w:tr>
      <w:tr>
        <w:trPr>
          <w:trHeight w:val="510" w:hRule="exac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裁判服务组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</w:tr>
      <w:tr>
        <w:trPr>
          <w:trHeight w:val="510" w:hRule="exact"/>
          <w:jc w:val="center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医务人员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</w:tr>
      <w:tr>
        <w:trPr>
          <w:trHeight w:val="510" w:hRule="exact"/>
          <w:jc w:val="center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8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如有举办竞赛、活动等经历，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可另附文件说明。</w:t>
            </w:r>
          </w:p>
        </w:tc>
      </w:tr>
      <w:tr>
        <w:tblPrEx>
          <w:shd w:val="clear" w:color="auto" w:fill="auto"/>
        </w:tblPrEx>
        <w:trPr>
          <w:trHeight w:val="510" w:hRule="exact"/>
          <w:jc w:val="center"/>
        </w:trPr>
        <w:tc>
          <w:tcPr>
            <w:tcW w:w="2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46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申办单位（加盖公章）：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10" w:hRule="exac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2023年__ 月__ 日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kN2I5NjZhYmFjMDQ0MjVmYzhkODVkODdmYmNjZjIifQ=="/>
  </w:docVars>
  <w:rsids>
    <w:rsidRoot w:val="4ACB1B0D"/>
    <w:rsid w:val="103E5A9F"/>
    <w:rsid w:val="10E30B54"/>
    <w:rsid w:val="19526877"/>
    <w:rsid w:val="2346744C"/>
    <w:rsid w:val="294813D7"/>
    <w:rsid w:val="324441EF"/>
    <w:rsid w:val="3E0B0C1F"/>
    <w:rsid w:val="414032D5"/>
    <w:rsid w:val="437152C3"/>
    <w:rsid w:val="47D93B3C"/>
    <w:rsid w:val="4ACB1B0D"/>
    <w:rsid w:val="57954024"/>
    <w:rsid w:val="5C15416A"/>
    <w:rsid w:val="6D9B526C"/>
    <w:rsid w:val="7A166486"/>
    <w:rsid w:val="AEEBA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仿宋" w:hAnsi="仿宋" w:eastAsia="仿宋" w:cs="仿宋"/>
      <w:b/>
      <w:bCs/>
      <w:color w:val="000000"/>
      <w:sz w:val="30"/>
      <w:szCs w:val="30"/>
      <w:u w:val="none"/>
    </w:rPr>
  </w:style>
  <w:style w:type="character" w:customStyle="1" w:styleId="5">
    <w:name w:val="font41"/>
    <w:basedOn w:val="3"/>
    <w:qFormat/>
    <w:uiPriority w:val="0"/>
    <w:rPr>
      <w:rFonts w:hint="eastAsia" w:ascii="仿宋" w:hAnsi="仿宋" w:eastAsia="仿宋" w:cs="仿宋"/>
      <w:b/>
      <w:bCs/>
      <w:color w:val="FF0000"/>
      <w:sz w:val="30"/>
      <w:szCs w:val="30"/>
      <w:u w:val="none"/>
    </w:rPr>
  </w:style>
  <w:style w:type="character" w:customStyle="1" w:styleId="6">
    <w:name w:val="font61"/>
    <w:basedOn w:val="3"/>
    <w:qFormat/>
    <w:uiPriority w:val="0"/>
    <w:rPr>
      <w:rFonts w:hint="eastAsia" w:ascii="仿宋" w:hAnsi="仿宋" w:eastAsia="仿宋" w:cs="仿宋"/>
      <w:b/>
      <w:bCs/>
      <w:color w:val="FF0000"/>
      <w:sz w:val="24"/>
      <w:szCs w:val="24"/>
      <w:u w:val="none"/>
    </w:rPr>
  </w:style>
  <w:style w:type="character" w:customStyle="1" w:styleId="7">
    <w:name w:val="font51"/>
    <w:basedOn w:val="3"/>
    <w:qFormat/>
    <w:uiPriority w:val="0"/>
    <w:rPr>
      <w:rFonts w:hint="eastAsia" w:ascii="宋体" w:hAnsi="宋体" w:eastAsia="宋体" w:cs="宋体"/>
      <w:b/>
      <w:bCs/>
      <w:color w:val="FF0000"/>
      <w:sz w:val="24"/>
      <w:szCs w:val="24"/>
      <w:u w:val="none"/>
    </w:rPr>
  </w:style>
  <w:style w:type="character" w:customStyle="1" w:styleId="8">
    <w:name w:val="font71"/>
    <w:basedOn w:val="3"/>
    <w:qFormat/>
    <w:uiPriority w:val="0"/>
    <w:rPr>
      <w:rFonts w:hint="eastAsia" w:ascii="仿宋" w:hAnsi="仿宋" w:eastAsia="仿宋" w:cs="仿宋"/>
      <w:b/>
      <w:bCs/>
      <w:color w:val="FF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393</Characters>
  <Lines>0</Lines>
  <Paragraphs>0</Paragraphs>
  <TotalTime>3</TotalTime>
  <ScaleCrop>false</ScaleCrop>
  <LinksUpToDate>false</LinksUpToDate>
  <CharactersWithSpaces>551</CharactersWithSpaces>
  <Application>WPS Office_4.5.0.7415_F1E327BC-269C-435d-A152-05C5408002CA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2023-01-28T12:09:00Z</dcterms:created>
  <dc:creator>WPS_yy</dc:creator>
  <cp:lastModifiedBy>leeli</cp:lastModifiedBy>
  <dcterms:modified xsi:type="dcterms:W3CDTF">2023-01-29T11:37:01Z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2052-4.5.0.7415</vt:lpwstr>
  </property>
  <property fmtid="{D5CDD505-2E9C-101B-9397-08002B2CF9AE}" pid="3" name="ICV">
    <vt:lpwstr>66299B8F25F6CF43DDE9D56341019063</vt:lpwstr>
  </property>
</Properties>
</file>